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b w:val="1"/>
          <w:sz w:val="24"/>
          <w:szCs w:val="24"/>
        </w:rPr>
      </w:pPr>
      <w:bookmarkStart w:colFirst="0" w:colLast="0" w:name="_3hwtk416ik7i" w:id="0"/>
      <w:bookmarkEnd w:id="0"/>
      <w:r w:rsidDel="00000000" w:rsidR="00000000" w:rsidRPr="00000000">
        <w:rPr>
          <w:b w:val="1"/>
          <w:sz w:val="24"/>
          <w:szCs w:val="24"/>
          <w:rtl w:val="0"/>
        </w:rPr>
        <w:t xml:space="preserve">Ohio Northern University</w:t>
      </w:r>
    </w:p>
    <w:p w:rsidR="00000000" w:rsidDel="00000000" w:rsidP="00000000" w:rsidRDefault="00000000" w:rsidRPr="00000000" w14:paraId="00000002">
      <w:pPr>
        <w:pStyle w:val="Title"/>
        <w:spacing w:after="0" w:lineRule="auto"/>
        <w:jc w:val="center"/>
        <w:rPr>
          <w:sz w:val="42"/>
          <w:szCs w:val="42"/>
        </w:rPr>
      </w:pPr>
      <w:bookmarkStart w:colFirst="0" w:colLast="0" w:name="_o6ul5mondyvc" w:id="1"/>
      <w:bookmarkEnd w:id="1"/>
      <w:r w:rsidDel="00000000" w:rsidR="00000000" w:rsidRPr="00000000">
        <w:rPr>
          <w:b w:val="1"/>
          <w:sz w:val="24"/>
          <w:szCs w:val="24"/>
          <w:rtl w:val="0"/>
        </w:rPr>
        <w:t xml:space="preserve">Interfraternity Council General Assembly Agenda</w:t>
      </w:r>
      <w:r w:rsidDel="00000000" w:rsidR="00000000" w:rsidRPr="00000000">
        <w:rPr>
          <w:rtl w:val="0"/>
        </w:rPr>
      </w:r>
    </w:p>
    <w:p w:rsidR="00000000" w:rsidDel="00000000" w:rsidP="00000000" w:rsidRDefault="00000000" w:rsidRPr="00000000" w14:paraId="00000003">
      <w:pPr>
        <w:pStyle w:val="Title"/>
        <w:spacing w:after="0" w:lineRule="auto"/>
        <w:jc w:val="center"/>
        <w:rPr>
          <w:b w:val="1"/>
          <w:sz w:val="28"/>
          <w:szCs w:val="28"/>
        </w:rPr>
      </w:pPr>
      <w:bookmarkStart w:colFirst="0" w:colLast="0" w:name="_kbp1ow4ii5er" w:id="2"/>
      <w:bookmarkEnd w:id="2"/>
      <w:r w:rsidDel="00000000" w:rsidR="00000000" w:rsidRPr="00000000">
        <w:rPr>
          <w:b w:val="1"/>
          <w:sz w:val="24"/>
          <w:szCs w:val="24"/>
          <w:rtl w:val="0"/>
        </w:rPr>
        <w:t xml:space="preserve">Date: 2/26/20     </w:t>
        <w:tab/>
        <w:t xml:space="preserve">      </w:t>
        <w:tab/>
        <w:tab/>
        <w:tab/>
        <w:tab/>
        <w:t xml:space="preserve">                   Time: 5:30 P.M. - 6:00 P.M.</w:t>
      </w:r>
      <w:r w:rsidDel="00000000" w:rsidR="00000000" w:rsidRPr="00000000">
        <w:rPr>
          <w:b w:val="1"/>
          <w:sz w:val="28"/>
          <w:szCs w:val="28"/>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Call To Order</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Roll Call</w:t>
      </w:r>
    </w:p>
    <w:p w:rsidR="00000000" w:rsidDel="00000000" w:rsidP="00000000" w:rsidRDefault="00000000" w:rsidRPr="00000000" w14:paraId="00000008">
      <w:pPr>
        <w:numPr>
          <w:ilvl w:val="0"/>
          <w:numId w:val="2"/>
        </w:numPr>
        <w:ind w:left="720" w:hanging="360"/>
        <w:rPr>
          <w:b w:val="1"/>
        </w:rPr>
      </w:pPr>
      <w:r w:rsidDel="00000000" w:rsidR="00000000" w:rsidRPr="00000000">
        <w:rPr>
          <w:b w:val="1"/>
          <w:rtl w:val="0"/>
        </w:rPr>
        <w:t xml:space="preserve">Alpha Sigma Phi (ΑΣΦ) - P</w:t>
      </w:r>
    </w:p>
    <w:p w:rsidR="00000000" w:rsidDel="00000000" w:rsidP="00000000" w:rsidRDefault="00000000" w:rsidRPr="00000000" w14:paraId="00000009">
      <w:pPr>
        <w:numPr>
          <w:ilvl w:val="0"/>
          <w:numId w:val="2"/>
        </w:numPr>
        <w:ind w:left="720" w:hanging="360"/>
        <w:rPr>
          <w:b w:val="1"/>
        </w:rPr>
      </w:pPr>
      <w:r w:rsidDel="00000000" w:rsidR="00000000" w:rsidRPr="00000000">
        <w:rPr>
          <w:b w:val="1"/>
          <w:rtl w:val="0"/>
        </w:rPr>
        <w:t xml:space="preserve">Delta Sigma Phi (ΔΣΦ) - P</w:t>
      </w:r>
    </w:p>
    <w:p w:rsidR="00000000" w:rsidDel="00000000" w:rsidP="00000000" w:rsidRDefault="00000000" w:rsidRPr="00000000" w14:paraId="0000000A">
      <w:pPr>
        <w:numPr>
          <w:ilvl w:val="0"/>
          <w:numId w:val="2"/>
        </w:numPr>
        <w:ind w:left="720" w:hanging="360"/>
        <w:rPr>
          <w:b w:val="1"/>
        </w:rPr>
      </w:pPr>
      <w:r w:rsidDel="00000000" w:rsidR="00000000" w:rsidRPr="00000000">
        <w:rPr>
          <w:b w:val="1"/>
          <w:rtl w:val="0"/>
        </w:rPr>
        <w:t xml:space="preserve">Phi Gamma Delta (FIJI) - P</w:t>
      </w:r>
    </w:p>
    <w:p w:rsidR="00000000" w:rsidDel="00000000" w:rsidP="00000000" w:rsidRDefault="00000000" w:rsidRPr="00000000" w14:paraId="0000000B">
      <w:pPr>
        <w:numPr>
          <w:ilvl w:val="0"/>
          <w:numId w:val="2"/>
        </w:numPr>
        <w:ind w:left="720" w:hanging="360"/>
        <w:rPr>
          <w:b w:val="1"/>
        </w:rPr>
      </w:pPr>
      <w:r w:rsidDel="00000000" w:rsidR="00000000" w:rsidRPr="00000000">
        <w:rPr>
          <w:b w:val="1"/>
          <w:rtl w:val="0"/>
        </w:rPr>
        <w:t xml:space="preserve">Phi Mu Delta (ΦΜΔ) - P</w:t>
      </w:r>
    </w:p>
    <w:p w:rsidR="00000000" w:rsidDel="00000000" w:rsidP="00000000" w:rsidRDefault="00000000" w:rsidRPr="00000000" w14:paraId="0000000C">
      <w:pPr>
        <w:numPr>
          <w:ilvl w:val="0"/>
          <w:numId w:val="2"/>
        </w:numPr>
        <w:ind w:left="720" w:hanging="360"/>
        <w:rPr>
          <w:b w:val="1"/>
        </w:rPr>
      </w:pPr>
      <w:r w:rsidDel="00000000" w:rsidR="00000000" w:rsidRPr="00000000">
        <w:rPr>
          <w:b w:val="1"/>
          <w:rtl w:val="0"/>
        </w:rPr>
        <w:t xml:space="preserve">Sigma Phi Epsilon (ΣΦΕ) - P</w:t>
      </w:r>
    </w:p>
    <w:p w:rsidR="00000000" w:rsidDel="00000000" w:rsidP="00000000" w:rsidRDefault="00000000" w:rsidRPr="00000000" w14:paraId="0000000D">
      <w:pPr>
        <w:numPr>
          <w:ilvl w:val="0"/>
          <w:numId w:val="2"/>
        </w:numPr>
        <w:ind w:left="720" w:hanging="360"/>
        <w:rPr>
          <w:b w:val="1"/>
        </w:rPr>
      </w:pPr>
      <w:r w:rsidDel="00000000" w:rsidR="00000000" w:rsidRPr="00000000">
        <w:rPr>
          <w:b w:val="1"/>
          <w:rtl w:val="0"/>
        </w:rPr>
        <w:t xml:space="preserve">Sigma Pi (ΣΠ) - P</w:t>
      </w:r>
    </w:p>
    <w:p w:rsidR="00000000" w:rsidDel="00000000" w:rsidP="00000000" w:rsidRDefault="00000000" w:rsidRPr="00000000" w14:paraId="0000000E">
      <w:pPr>
        <w:numPr>
          <w:ilvl w:val="0"/>
          <w:numId w:val="2"/>
        </w:numPr>
        <w:ind w:left="720" w:hanging="360"/>
        <w:rPr>
          <w:b w:val="1"/>
        </w:rPr>
      </w:pPr>
      <w:r w:rsidDel="00000000" w:rsidR="00000000" w:rsidRPr="00000000">
        <w:rPr>
          <w:b w:val="1"/>
          <w:rtl w:val="0"/>
        </w:rPr>
        <w:t xml:space="preserve">Theta Chi (ϴΧ) - P</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Approval of the Previous Minutes:</w:t>
      </w:r>
    </w:p>
    <w:p w:rsidR="00000000" w:rsidDel="00000000" w:rsidP="00000000" w:rsidRDefault="00000000" w:rsidRPr="00000000" w14:paraId="00000011">
      <w:pPr>
        <w:rPr>
          <w:b w:val="1"/>
        </w:rPr>
      </w:pPr>
      <w:r w:rsidDel="00000000" w:rsidR="00000000" w:rsidRPr="00000000">
        <w:rPr>
          <w:b w:val="1"/>
          <w:rtl w:val="0"/>
        </w:rPr>
        <w:tab/>
        <w:t xml:space="preserve">Motioned: ASP</w:t>
      </w:r>
    </w:p>
    <w:p w:rsidR="00000000" w:rsidDel="00000000" w:rsidP="00000000" w:rsidRDefault="00000000" w:rsidRPr="00000000" w14:paraId="00000012">
      <w:pPr>
        <w:rPr>
          <w:b w:val="1"/>
        </w:rPr>
      </w:pPr>
      <w:r w:rsidDel="00000000" w:rsidR="00000000" w:rsidRPr="00000000">
        <w:rPr>
          <w:b w:val="1"/>
          <w:rtl w:val="0"/>
        </w:rPr>
        <w:tab/>
        <w:t xml:space="preserve">Seconded: SP</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Officer Reports</w:t>
      </w:r>
    </w:p>
    <w:p w:rsidR="00000000" w:rsidDel="00000000" w:rsidP="00000000" w:rsidRDefault="00000000" w:rsidRPr="00000000" w14:paraId="00000015">
      <w:pPr>
        <w:numPr>
          <w:ilvl w:val="0"/>
          <w:numId w:val="3"/>
        </w:numPr>
        <w:ind w:left="720" w:hanging="360"/>
        <w:rPr>
          <w:b w:val="1"/>
        </w:rPr>
      </w:pPr>
      <w:r w:rsidDel="00000000" w:rsidR="00000000" w:rsidRPr="00000000">
        <w:rPr>
          <w:b w:val="1"/>
          <w:rtl w:val="0"/>
        </w:rPr>
        <w:t xml:space="preserve">President: (Brevor Rice) </w:t>
      </w:r>
    </w:p>
    <w:p w:rsidR="00000000" w:rsidDel="00000000" w:rsidP="00000000" w:rsidRDefault="00000000" w:rsidRPr="00000000" w14:paraId="00000016">
      <w:pPr>
        <w:numPr>
          <w:ilvl w:val="1"/>
          <w:numId w:val="3"/>
        </w:numPr>
        <w:ind w:left="1440" w:hanging="360"/>
      </w:pPr>
      <w:r w:rsidDel="00000000" w:rsidR="00000000" w:rsidRPr="00000000">
        <w:rPr>
          <w:rtl w:val="0"/>
        </w:rPr>
        <w:t xml:space="preserve">Chapterbuilder-overall interest</w:t>
      </w:r>
    </w:p>
    <w:p w:rsidR="00000000" w:rsidDel="00000000" w:rsidP="00000000" w:rsidRDefault="00000000" w:rsidRPr="00000000" w14:paraId="00000017">
      <w:pPr>
        <w:numPr>
          <w:ilvl w:val="1"/>
          <w:numId w:val="3"/>
        </w:numPr>
        <w:ind w:left="1440" w:hanging="360"/>
        <w:rPr>
          <w:u w:val="none"/>
        </w:rPr>
      </w:pPr>
      <w:r w:rsidDel="00000000" w:rsidR="00000000" w:rsidRPr="00000000">
        <w:rPr>
          <w:rtl w:val="0"/>
        </w:rPr>
        <w:t xml:space="preserve">Bylaws</w:t>
      </w:r>
    </w:p>
    <w:p w:rsidR="00000000" w:rsidDel="00000000" w:rsidP="00000000" w:rsidRDefault="00000000" w:rsidRPr="00000000" w14:paraId="00000018">
      <w:pPr>
        <w:numPr>
          <w:ilvl w:val="1"/>
          <w:numId w:val="3"/>
        </w:numPr>
        <w:ind w:left="1440" w:hanging="360"/>
        <w:rPr>
          <w:u w:val="none"/>
        </w:rPr>
      </w:pPr>
      <w:r w:rsidDel="00000000" w:rsidR="00000000" w:rsidRPr="00000000">
        <w:rPr>
          <w:rtl w:val="0"/>
        </w:rPr>
        <w:t xml:space="preserve">So if you could live in any other country in the world, where and why </w:t>
      </w:r>
      <w:r w:rsidDel="00000000" w:rsidR="00000000" w:rsidRPr="00000000">
        <w:rPr>
          <w:rtl w:val="0"/>
        </w:rPr>
      </w:r>
    </w:p>
    <w:p w:rsidR="00000000" w:rsidDel="00000000" w:rsidP="00000000" w:rsidRDefault="00000000" w:rsidRPr="00000000" w14:paraId="00000019">
      <w:pPr>
        <w:numPr>
          <w:ilvl w:val="0"/>
          <w:numId w:val="3"/>
        </w:numPr>
        <w:ind w:left="720" w:hanging="360"/>
        <w:rPr>
          <w:b w:val="1"/>
        </w:rPr>
      </w:pPr>
      <w:r w:rsidDel="00000000" w:rsidR="00000000" w:rsidRPr="00000000">
        <w:rPr>
          <w:b w:val="1"/>
          <w:rtl w:val="0"/>
        </w:rPr>
        <w:t xml:space="preserve">Vice President of Administration and Public Relations: (Benry Kuo)</w:t>
      </w:r>
    </w:p>
    <w:p w:rsidR="00000000" w:rsidDel="00000000" w:rsidP="00000000" w:rsidRDefault="00000000" w:rsidRPr="00000000" w14:paraId="0000001A">
      <w:pPr>
        <w:numPr>
          <w:ilvl w:val="1"/>
          <w:numId w:val="3"/>
        </w:numPr>
        <w:ind w:left="1440" w:hanging="360"/>
      </w:pPr>
      <w:r w:rsidDel="00000000" w:rsidR="00000000" w:rsidRPr="00000000">
        <w:rPr>
          <w:rtl w:val="0"/>
        </w:rPr>
        <w:t xml:space="preserve">Greek man of the month is Adam Clemens of Sigma Pi</w:t>
      </w:r>
    </w:p>
    <w:p w:rsidR="00000000" w:rsidDel="00000000" w:rsidP="00000000" w:rsidRDefault="00000000" w:rsidRPr="00000000" w14:paraId="0000001B">
      <w:pPr>
        <w:numPr>
          <w:ilvl w:val="1"/>
          <w:numId w:val="3"/>
        </w:numPr>
        <w:ind w:left="1440" w:hanging="360"/>
        <w:rPr>
          <w:u w:val="none"/>
        </w:rPr>
      </w:pPr>
      <w:r w:rsidDel="00000000" w:rsidR="00000000" w:rsidRPr="00000000">
        <w:rPr>
          <w:rtl w:val="0"/>
        </w:rPr>
        <w:t xml:space="preserve">We are obtaining IFC clothing and are actively working to find the cheapest option while also promoting our image.</w:t>
      </w:r>
      <w:r w:rsidDel="00000000" w:rsidR="00000000" w:rsidRPr="00000000">
        <w:rPr>
          <w:rtl w:val="0"/>
        </w:rPr>
      </w:r>
    </w:p>
    <w:p w:rsidR="00000000" w:rsidDel="00000000" w:rsidP="00000000" w:rsidRDefault="00000000" w:rsidRPr="00000000" w14:paraId="0000001C">
      <w:pPr>
        <w:numPr>
          <w:ilvl w:val="0"/>
          <w:numId w:val="3"/>
        </w:numPr>
        <w:ind w:left="720" w:hanging="360"/>
        <w:rPr>
          <w:b w:val="1"/>
        </w:rPr>
      </w:pPr>
      <w:r w:rsidDel="00000000" w:rsidR="00000000" w:rsidRPr="00000000">
        <w:rPr>
          <w:b w:val="1"/>
          <w:rtl w:val="0"/>
        </w:rPr>
        <w:t xml:space="preserve">Vice President of Leadership Development (Bucker Barris)</w:t>
      </w:r>
    </w:p>
    <w:p w:rsidR="00000000" w:rsidDel="00000000" w:rsidP="00000000" w:rsidRDefault="00000000" w:rsidRPr="00000000" w14:paraId="0000001D">
      <w:pPr>
        <w:numPr>
          <w:ilvl w:val="1"/>
          <w:numId w:val="3"/>
        </w:numPr>
        <w:ind w:left="1440" w:hanging="360"/>
      </w:pPr>
      <w:r w:rsidDel="00000000" w:rsidR="00000000" w:rsidRPr="00000000">
        <w:rPr>
          <w:rtl w:val="0"/>
        </w:rPr>
        <w:t xml:space="preserve">Midterm grades are coming out</w:t>
      </w:r>
    </w:p>
    <w:p w:rsidR="00000000" w:rsidDel="00000000" w:rsidP="00000000" w:rsidRDefault="00000000" w:rsidRPr="00000000" w14:paraId="0000001E">
      <w:pPr>
        <w:numPr>
          <w:ilvl w:val="2"/>
          <w:numId w:val="3"/>
        </w:numPr>
        <w:ind w:left="2160" w:hanging="360"/>
        <w:rPr>
          <w:u w:val="none"/>
        </w:rPr>
      </w:pPr>
      <w:r w:rsidDel="00000000" w:rsidR="00000000" w:rsidRPr="00000000">
        <w:rPr>
          <w:rtl w:val="0"/>
        </w:rPr>
        <w:t xml:space="preserve">Will work with the fraternities on the struggle bus to see how we can stop that and improve GPAs</w:t>
      </w:r>
      <w:r w:rsidDel="00000000" w:rsidR="00000000" w:rsidRPr="00000000">
        <w:rPr>
          <w:rtl w:val="0"/>
        </w:rPr>
      </w:r>
    </w:p>
    <w:p w:rsidR="00000000" w:rsidDel="00000000" w:rsidP="00000000" w:rsidRDefault="00000000" w:rsidRPr="00000000" w14:paraId="0000001F">
      <w:pPr>
        <w:numPr>
          <w:ilvl w:val="0"/>
          <w:numId w:val="3"/>
        </w:numPr>
        <w:ind w:left="720" w:hanging="360"/>
        <w:rPr>
          <w:b w:val="1"/>
        </w:rPr>
      </w:pPr>
      <w:r w:rsidDel="00000000" w:rsidR="00000000" w:rsidRPr="00000000">
        <w:rPr>
          <w:b w:val="1"/>
          <w:rtl w:val="0"/>
        </w:rPr>
        <w:t xml:space="preserve">Vice President of Recruitment: (Barren Rehberg)</w:t>
      </w:r>
    </w:p>
    <w:p w:rsidR="00000000" w:rsidDel="00000000" w:rsidP="00000000" w:rsidRDefault="00000000" w:rsidRPr="00000000" w14:paraId="00000020">
      <w:pPr>
        <w:numPr>
          <w:ilvl w:val="1"/>
          <w:numId w:val="3"/>
        </w:numPr>
        <w:ind w:left="1440" w:hanging="360"/>
      </w:pPr>
      <w:r w:rsidDel="00000000" w:rsidR="00000000" w:rsidRPr="00000000">
        <w:rPr>
          <w:rtl w:val="0"/>
        </w:rPr>
        <w:t xml:space="preserve">Planning a meeting with recruitment chairs to talk about Fall recruitment plans and expectations from IFC</w:t>
      </w:r>
      <w:r w:rsidDel="00000000" w:rsidR="00000000" w:rsidRPr="00000000">
        <w:rPr>
          <w:rtl w:val="0"/>
        </w:rPr>
      </w:r>
    </w:p>
    <w:p w:rsidR="00000000" w:rsidDel="00000000" w:rsidP="00000000" w:rsidRDefault="00000000" w:rsidRPr="00000000" w14:paraId="00000021">
      <w:pPr>
        <w:numPr>
          <w:ilvl w:val="0"/>
          <w:numId w:val="3"/>
        </w:numPr>
        <w:ind w:left="720" w:hanging="360"/>
        <w:rPr>
          <w:b w:val="1"/>
        </w:rPr>
      </w:pPr>
      <w:r w:rsidDel="00000000" w:rsidR="00000000" w:rsidRPr="00000000">
        <w:rPr>
          <w:b w:val="1"/>
          <w:rtl w:val="0"/>
        </w:rPr>
        <w:t xml:space="preserve">Vice President of Risk Management: (Billiam Hrivnak)</w:t>
      </w:r>
    </w:p>
    <w:p w:rsidR="00000000" w:rsidDel="00000000" w:rsidP="00000000" w:rsidRDefault="00000000" w:rsidRPr="00000000" w14:paraId="00000022">
      <w:pPr>
        <w:numPr>
          <w:ilvl w:val="1"/>
          <w:numId w:val="3"/>
        </w:numPr>
        <w:ind w:left="1440" w:hanging="360"/>
      </w:pPr>
      <w:r w:rsidDel="00000000" w:rsidR="00000000" w:rsidRPr="00000000">
        <w:rPr>
          <w:rtl w:val="0"/>
        </w:rPr>
        <w:t xml:space="preserve">Mental Health movie night Thu March 12 at 8pm in HP 151</w:t>
      </w:r>
    </w:p>
    <w:p w:rsidR="00000000" w:rsidDel="00000000" w:rsidP="00000000" w:rsidRDefault="00000000" w:rsidRPr="00000000" w14:paraId="00000023">
      <w:pPr>
        <w:numPr>
          <w:ilvl w:val="1"/>
          <w:numId w:val="3"/>
        </w:numPr>
        <w:ind w:left="1440" w:hanging="360"/>
        <w:rPr>
          <w:u w:val="none"/>
        </w:rPr>
      </w:pPr>
      <w:r w:rsidDel="00000000" w:rsidR="00000000" w:rsidRPr="00000000">
        <w:rPr>
          <w:rtl w:val="0"/>
        </w:rPr>
        <w:t xml:space="preserve">Working on Health Fair from College of Pharm in late March/early April</w:t>
      </w:r>
      <w:r w:rsidDel="00000000" w:rsidR="00000000" w:rsidRPr="00000000">
        <w:rPr>
          <w:rtl w:val="0"/>
        </w:rPr>
      </w:r>
    </w:p>
    <w:p w:rsidR="00000000" w:rsidDel="00000000" w:rsidP="00000000" w:rsidRDefault="00000000" w:rsidRPr="00000000" w14:paraId="00000024">
      <w:pPr>
        <w:numPr>
          <w:ilvl w:val="0"/>
          <w:numId w:val="3"/>
        </w:numPr>
        <w:ind w:left="720" w:hanging="360"/>
        <w:rPr>
          <w:b w:val="1"/>
        </w:rPr>
      </w:pPr>
      <w:r w:rsidDel="00000000" w:rsidR="00000000" w:rsidRPr="00000000">
        <w:rPr>
          <w:b w:val="1"/>
          <w:rtl w:val="0"/>
        </w:rPr>
        <w:t xml:space="preserve">Vice President of Finance: (Quonathan Kurtz)</w:t>
      </w:r>
    </w:p>
    <w:p w:rsidR="00000000" w:rsidDel="00000000" w:rsidP="00000000" w:rsidRDefault="00000000" w:rsidRPr="00000000" w14:paraId="00000025">
      <w:pPr>
        <w:numPr>
          <w:ilvl w:val="0"/>
          <w:numId w:val="5"/>
        </w:numPr>
        <w:ind w:left="1440" w:hanging="360"/>
      </w:pPr>
      <w:r w:rsidDel="00000000" w:rsidR="00000000" w:rsidRPr="00000000">
        <w:rPr>
          <w:rtl w:val="0"/>
        </w:rPr>
        <w:t xml:space="preserve">Bank. It is done.</w:t>
      </w:r>
      <w:r w:rsidDel="00000000" w:rsidR="00000000" w:rsidRPr="00000000">
        <w:rPr>
          <w:rtl w:val="0"/>
        </w:rPr>
      </w:r>
    </w:p>
    <w:p w:rsidR="00000000" w:rsidDel="00000000" w:rsidP="00000000" w:rsidRDefault="00000000" w:rsidRPr="00000000" w14:paraId="00000026">
      <w:pPr>
        <w:numPr>
          <w:ilvl w:val="0"/>
          <w:numId w:val="3"/>
        </w:numPr>
        <w:ind w:left="720" w:hanging="360"/>
        <w:rPr>
          <w:b w:val="1"/>
        </w:rPr>
      </w:pPr>
      <w:r w:rsidDel="00000000" w:rsidR="00000000" w:rsidRPr="00000000">
        <w:rPr>
          <w:b w:val="1"/>
          <w:rtl w:val="0"/>
        </w:rPr>
        <w:t xml:space="preserve">President of Campus and Interfraternal Relations: (Bawrence Drechsler)</w:t>
      </w:r>
    </w:p>
    <w:p w:rsidR="00000000" w:rsidDel="00000000" w:rsidP="00000000" w:rsidRDefault="00000000" w:rsidRPr="00000000" w14:paraId="00000027">
      <w:pPr>
        <w:numPr>
          <w:ilvl w:val="1"/>
          <w:numId w:val="3"/>
        </w:numPr>
        <w:ind w:left="1440" w:hanging="360"/>
      </w:pPr>
      <w:r w:rsidDel="00000000" w:rsidR="00000000" w:rsidRPr="00000000">
        <w:rPr>
          <w:rtl w:val="0"/>
        </w:rPr>
        <w:t xml:space="preserve">Bonfire March 20 6-9pm</w:t>
      </w: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numPr>
          <w:ilvl w:val="0"/>
          <w:numId w:val="4"/>
        </w:numPr>
        <w:ind w:left="720" w:hanging="360"/>
        <w:rPr>
          <w:b w:val="1"/>
        </w:rPr>
      </w:pPr>
      <w:r w:rsidDel="00000000" w:rsidR="00000000" w:rsidRPr="00000000">
        <w:rPr>
          <w:b w:val="1"/>
          <w:rtl w:val="0"/>
        </w:rPr>
        <w:t xml:space="preserve">Advisor Report:(Jacob Isaacson)</w:t>
      </w:r>
    </w:p>
    <w:p w:rsidR="00000000" w:rsidDel="00000000" w:rsidP="00000000" w:rsidRDefault="00000000" w:rsidRPr="00000000" w14:paraId="0000002B">
      <w:pPr>
        <w:numPr>
          <w:ilvl w:val="1"/>
          <w:numId w:val="4"/>
        </w:numPr>
        <w:ind w:left="1440" w:hanging="360"/>
        <w:rPr>
          <w:b w:val="1"/>
        </w:rPr>
      </w:pPr>
      <w:r w:rsidDel="00000000" w:rsidR="00000000" w:rsidRPr="00000000">
        <w:rPr>
          <w:b w:val="1"/>
          <w:rtl w:val="0"/>
        </w:rPr>
        <w:t xml:space="preserve">Chapter Builder-Bring it up to your chapters</w:t>
      </w:r>
    </w:p>
    <w:p w:rsidR="00000000" w:rsidDel="00000000" w:rsidP="00000000" w:rsidRDefault="00000000" w:rsidRPr="00000000" w14:paraId="0000002C">
      <w:pPr>
        <w:numPr>
          <w:ilvl w:val="1"/>
          <w:numId w:val="4"/>
        </w:numPr>
        <w:ind w:left="1440" w:hanging="360"/>
        <w:rPr>
          <w:b w:val="1"/>
          <w:u w:val="none"/>
        </w:rPr>
      </w:pPr>
      <w:r w:rsidDel="00000000" w:rsidR="00000000" w:rsidRPr="00000000">
        <w:rPr>
          <w:b w:val="1"/>
          <w:rtl w:val="0"/>
        </w:rPr>
        <w:t xml:space="preserve">Greekapalooza changes inbound</w:t>
      </w:r>
    </w:p>
    <w:p w:rsidR="00000000" w:rsidDel="00000000" w:rsidP="00000000" w:rsidRDefault="00000000" w:rsidRPr="00000000" w14:paraId="0000002D">
      <w:pPr>
        <w:numPr>
          <w:ilvl w:val="1"/>
          <w:numId w:val="4"/>
        </w:numPr>
        <w:ind w:left="1440" w:hanging="360"/>
        <w:rPr>
          <w:b w:val="1"/>
          <w:u w:val="none"/>
        </w:rPr>
      </w:pPr>
      <w:r w:rsidDel="00000000" w:rsidR="00000000" w:rsidRPr="00000000">
        <w:rPr>
          <w:b w:val="1"/>
          <w:rtl w:val="0"/>
        </w:rPr>
        <w:t xml:space="preserve">Academics going up no cap</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Old Business:</w:t>
      </w:r>
    </w:p>
    <w:p w:rsidR="00000000" w:rsidDel="00000000" w:rsidP="00000000" w:rsidRDefault="00000000" w:rsidRPr="00000000" w14:paraId="00000030">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CONSTITUTIONAL AMENDMENTS Red= Add Strike Means Deleted</w:t>
      </w:r>
    </w:p>
    <w:p w:rsidR="00000000" w:rsidDel="00000000" w:rsidP="00000000" w:rsidRDefault="00000000" w:rsidRPr="00000000" w14:paraId="00000031">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IV. Officers Section 1.</w:t>
      </w:r>
      <w:r w:rsidDel="00000000" w:rsidR="00000000" w:rsidRPr="00000000">
        <w:rPr>
          <w:rFonts w:ascii="Times New Roman" w:cs="Times New Roman" w:eastAsia="Times New Roman" w:hAnsi="Times New Roman"/>
          <w:rtl w:val="0"/>
        </w:rPr>
        <w:t xml:space="preserve"> The IFC Executive Officers shall be: President, Vice President of Financial Operations, Vice President of Leadership and Educational Development, Vice President of Recruitment, Vice President of Administrative Operations and Public Relations, Vice President of Risk Management, </w:t>
      </w:r>
      <w:r w:rsidDel="00000000" w:rsidR="00000000" w:rsidRPr="00000000">
        <w:rPr>
          <w:rFonts w:ascii="Times New Roman" w:cs="Times New Roman" w:eastAsia="Times New Roman" w:hAnsi="Times New Roman"/>
          <w:strike w:val="1"/>
          <w:rtl w:val="0"/>
        </w:rPr>
        <w:t xml:space="preserve">Vice President of Scholarship, Vice President of Philanthropy and Community Service, </w:t>
      </w:r>
      <w:r w:rsidDel="00000000" w:rsidR="00000000" w:rsidRPr="00000000">
        <w:rPr>
          <w:rFonts w:ascii="Times New Roman" w:cs="Times New Roman" w:eastAsia="Times New Roman" w:hAnsi="Times New Roman"/>
          <w:strike w:val="1"/>
          <w:color w:val="ff0000"/>
          <w:rtl w:val="0"/>
        </w:rPr>
        <w:t xml:space="preserve">, </w:t>
      </w:r>
      <w:r w:rsidDel="00000000" w:rsidR="00000000" w:rsidRPr="00000000">
        <w:rPr>
          <w:rFonts w:ascii="Times New Roman" w:cs="Times New Roman" w:eastAsia="Times New Roman" w:hAnsi="Times New Roman"/>
          <w:color w:val="ff0000"/>
          <w:rtl w:val="0"/>
        </w:rPr>
        <w:t xml:space="preserve">Vice President of Membership Development, and the </w:t>
      </w:r>
      <w:r w:rsidDel="00000000" w:rsidR="00000000" w:rsidRPr="00000000">
        <w:rPr>
          <w:rFonts w:ascii="Times New Roman" w:cs="Times New Roman" w:eastAsia="Times New Roman" w:hAnsi="Times New Roman"/>
          <w:rtl w:val="0"/>
        </w:rPr>
        <w:t xml:space="preserve">Vice President of Campus and Interfraternal Relations-</w:t>
      </w:r>
      <w:r w:rsidDel="00000000" w:rsidR="00000000" w:rsidRPr="00000000">
        <w:rPr>
          <w:rFonts w:ascii="Times New Roman" w:cs="Times New Roman" w:eastAsia="Times New Roman" w:hAnsi="Times New Roman"/>
          <w:sz w:val="20"/>
          <w:szCs w:val="20"/>
          <w:rtl w:val="0"/>
        </w:rPr>
        <w:t xml:space="preserve"> Pass</w:t>
      </w:r>
    </w:p>
    <w:p w:rsidR="00000000" w:rsidDel="00000000" w:rsidP="00000000" w:rsidRDefault="00000000" w:rsidRPr="00000000" w14:paraId="00000032">
      <w:pPr>
        <w:numPr>
          <w:ilvl w:val="0"/>
          <w:numId w:val="6"/>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rtl w:val="0"/>
        </w:rPr>
        <w:t xml:space="preserve">V. Meetings Section 3</w:t>
      </w:r>
      <w:r w:rsidDel="00000000" w:rsidR="00000000" w:rsidRPr="00000000">
        <w:rPr>
          <w:rFonts w:ascii="Times New Roman" w:cs="Times New Roman" w:eastAsia="Times New Roman" w:hAnsi="Times New Roman"/>
          <w:rtl w:val="0"/>
        </w:rPr>
        <w:t xml:space="preserve">. Chapter delegates shall be present at all regular </w:t>
      </w:r>
      <w:r w:rsidDel="00000000" w:rsidR="00000000" w:rsidRPr="00000000">
        <w:rPr>
          <w:rFonts w:ascii="Times New Roman" w:cs="Times New Roman" w:eastAsia="Times New Roman" w:hAnsi="Times New Roman"/>
          <w:color w:val="ff0000"/>
          <w:rtl w:val="0"/>
        </w:rPr>
        <w:t xml:space="preserve">bi-</w:t>
      </w:r>
      <w:r w:rsidDel="00000000" w:rsidR="00000000" w:rsidRPr="00000000">
        <w:rPr>
          <w:rFonts w:ascii="Times New Roman" w:cs="Times New Roman" w:eastAsia="Times New Roman" w:hAnsi="Times New Roman"/>
          <w:rtl w:val="0"/>
        </w:rPr>
        <w:t xml:space="preserve">weekly meetings. -Pass </w:t>
      </w:r>
    </w:p>
    <w:p w:rsidR="00000000" w:rsidDel="00000000" w:rsidP="00000000" w:rsidRDefault="00000000" w:rsidRPr="00000000" w14:paraId="00000033">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VI. Voting Section 3.</w:t>
      </w:r>
      <w:r w:rsidDel="00000000" w:rsidR="00000000" w:rsidRPr="00000000">
        <w:rPr>
          <w:rFonts w:ascii="Times New Roman" w:cs="Times New Roman" w:eastAsia="Times New Roman" w:hAnsi="Times New Roman"/>
          <w:rtl w:val="0"/>
        </w:rPr>
        <w:t xml:space="preserve"> All motions brought before the IFC can be voted on in the same meeting unless one fraternity asks for a delay. The voting procedure for the said motion will then be delayed until a designated time </w:t>
      </w:r>
      <w:r w:rsidDel="00000000" w:rsidR="00000000" w:rsidRPr="00000000">
        <w:rPr>
          <w:rFonts w:ascii="Times New Roman" w:cs="Times New Roman" w:eastAsia="Times New Roman" w:hAnsi="Times New Roman"/>
          <w:color w:val="ff0000"/>
          <w:rtl w:val="0"/>
        </w:rPr>
        <w:t xml:space="preserve">that is coordinated by the IFC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A fraternity cannot delay the same motion more than once. </w:t>
      </w:r>
      <w:r w:rsidDel="00000000" w:rsidR="00000000" w:rsidRPr="00000000">
        <w:rPr>
          <w:rFonts w:ascii="Times New Roman" w:cs="Times New Roman" w:eastAsia="Times New Roman" w:hAnsi="Times New Roman"/>
          <w:rtl w:val="0"/>
        </w:rPr>
        <w:t xml:space="preserve">-Pass</w:t>
      </w:r>
    </w:p>
    <w:p w:rsidR="00000000" w:rsidDel="00000000" w:rsidP="00000000" w:rsidRDefault="00000000" w:rsidRPr="00000000" w14:paraId="00000034">
      <w:pPr>
        <w:numPr>
          <w:ilvl w:val="0"/>
          <w:numId w:val="6"/>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BYLAW AMENDMENTS</w:t>
      </w:r>
    </w:p>
    <w:p w:rsidR="00000000" w:rsidDel="00000000" w:rsidP="00000000" w:rsidRDefault="00000000" w:rsidRPr="00000000" w14:paraId="00000035">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2. IFC Executive Board Eligibility A.</w:t>
      </w:r>
      <w:r w:rsidDel="00000000" w:rsidR="00000000" w:rsidRPr="00000000">
        <w:rPr>
          <w:rFonts w:ascii="Times New Roman" w:cs="Times New Roman" w:eastAsia="Times New Roman" w:hAnsi="Times New Roman"/>
          <w:rtl w:val="0"/>
        </w:rPr>
        <w:t xml:space="preserve"> Be an Active Member </w:t>
      </w:r>
      <w:r w:rsidDel="00000000" w:rsidR="00000000" w:rsidRPr="00000000">
        <w:rPr>
          <w:rFonts w:ascii="Times New Roman" w:cs="Times New Roman" w:eastAsia="Times New Roman" w:hAnsi="Times New Roman"/>
          <w:strike w:val="1"/>
          <w:rtl w:val="0"/>
        </w:rPr>
        <w:t xml:space="preserve">(of sophomore status),</w:t>
      </w:r>
      <w:r w:rsidDel="00000000" w:rsidR="00000000" w:rsidRPr="00000000">
        <w:rPr>
          <w:rFonts w:ascii="Times New Roman" w:cs="Times New Roman" w:eastAsia="Times New Roman" w:hAnsi="Times New Roman"/>
          <w:rtl w:val="0"/>
        </w:rPr>
        <w:t xml:space="preserve"> in good standing, of a Member Fraternity and be a member of that fraternity for a period of at least one (1) semester.-Pass</w:t>
      </w:r>
    </w:p>
    <w:p w:rsidR="00000000" w:rsidDel="00000000" w:rsidP="00000000" w:rsidRDefault="00000000" w:rsidRPr="00000000" w14:paraId="00000036">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2. IFC Executive Board Eligibility B</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trike w:val="1"/>
          <w:rtl w:val="0"/>
        </w:rPr>
        <w:t xml:space="preserve">Maintain at least a cumulative 2.75 grade point average during their term in council office. </w:t>
      </w:r>
      <w:r w:rsidDel="00000000" w:rsidR="00000000" w:rsidRPr="00000000">
        <w:rPr>
          <w:rFonts w:ascii="Times New Roman" w:cs="Times New Roman" w:eastAsia="Times New Roman" w:hAnsi="Times New Roman"/>
          <w:color w:val="ff0000"/>
          <w:rtl w:val="0"/>
        </w:rPr>
        <w:t xml:space="preserve">Members of the executive board shall have and maintain a cumulative grade point average of 2.75 prior to the member’s term in office. If the member does not have an established college GPA, then high school GPA shall be used. The member must also maintain a 2.75 cumulative grade point average for each semester while in office. This will be monitored on a case by case basis. Applicants for the IFC Executive Board must have at least 2.00 cumulative grade point average, but will be flagged for review by the current executive board if below a 2.75 GPA.- Pass</w:t>
      </w:r>
    </w:p>
    <w:p w:rsidR="00000000" w:rsidDel="00000000" w:rsidP="00000000" w:rsidRDefault="00000000" w:rsidRPr="00000000" w14:paraId="00000037">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2. IFC Executive Board Eligibility D.</w:t>
      </w:r>
      <w:r w:rsidDel="00000000" w:rsidR="00000000" w:rsidRPr="00000000">
        <w:rPr>
          <w:rFonts w:ascii="Times New Roman" w:cs="Times New Roman" w:eastAsia="Times New Roman" w:hAnsi="Times New Roman"/>
          <w:rtl w:val="0"/>
        </w:rPr>
        <w:t xml:space="preserve"> Have a general knowledge and awareness of the IFC Constitution and Bylaws, Ohio Northern University’s policies, </w:t>
      </w:r>
      <w:r w:rsidDel="00000000" w:rsidR="00000000" w:rsidRPr="00000000">
        <w:rPr>
          <w:rFonts w:ascii="Times New Roman" w:cs="Times New Roman" w:eastAsia="Times New Roman" w:hAnsi="Times New Roman"/>
          <w:color w:val="ff0000"/>
          <w:rtl w:val="0"/>
        </w:rPr>
        <w:t xml:space="preserve">and</w:t>
      </w:r>
      <w:r w:rsidDel="00000000" w:rsidR="00000000" w:rsidRPr="00000000">
        <w:rPr>
          <w:rFonts w:ascii="Times New Roman" w:cs="Times New Roman" w:eastAsia="Times New Roman" w:hAnsi="Times New Roman"/>
          <w:rtl w:val="0"/>
        </w:rPr>
        <w:t xml:space="preserve"> NIC Standards</w:t>
      </w: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strike w:val="1"/>
          <w:rtl w:val="0"/>
        </w:rPr>
        <w:t xml:space="preserve">, and FIPG risk management policies. pass</w:t>
      </w:r>
      <w:r w:rsidDel="00000000" w:rsidR="00000000" w:rsidRPr="00000000">
        <w:rPr>
          <w:rtl w:val="0"/>
        </w:rPr>
      </w:r>
    </w:p>
    <w:p w:rsidR="00000000" w:rsidDel="00000000" w:rsidP="00000000" w:rsidRDefault="00000000" w:rsidRPr="00000000" w14:paraId="00000038">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4. IFC Executive Board Duties</w:t>
      </w:r>
      <w:r w:rsidDel="00000000" w:rsidR="00000000" w:rsidRPr="00000000">
        <w:rPr>
          <w:rFonts w:ascii="Times New Roman" w:cs="Times New Roman" w:eastAsia="Times New Roman" w:hAnsi="Times New Roman"/>
          <w:rtl w:val="0"/>
        </w:rPr>
        <w:t xml:space="preserve"> Meet at least once per </w:t>
      </w:r>
      <w:r w:rsidDel="00000000" w:rsidR="00000000" w:rsidRPr="00000000">
        <w:rPr>
          <w:rFonts w:ascii="Times New Roman" w:cs="Times New Roman" w:eastAsia="Times New Roman" w:hAnsi="Times New Roman"/>
          <w:strike w:val="1"/>
          <w:rtl w:val="0"/>
        </w:rPr>
        <w:t xml:space="preserve">semester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0000"/>
          <w:rtl w:val="0"/>
        </w:rPr>
        <w:t xml:space="preserve">month</w:t>
      </w:r>
      <w:r w:rsidDel="00000000" w:rsidR="00000000" w:rsidRPr="00000000">
        <w:rPr>
          <w:rFonts w:ascii="Times New Roman" w:cs="Times New Roman" w:eastAsia="Times New Roman" w:hAnsi="Times New Roman"/>
          <w:rtl w:val="0"/>
        </w:rPr>
        <w:t xml:space="preserve"> with Panhellenic Executive Board for idea sharing and to discuss any issues facing the Greek Community as a whole.-Pass</w:t>
      </w:r>
    </w:p>
    <w:p w:rsidR="00000000" w:rsidDel="00000000" w:rsidP="00000000" w:rsidRDefault="00000000" w:rsidRPr="00000000" w14:paraId="00000039">
      <w:pPr>
        <w:numPr>
          <w:ilvl w:val="0"/>
          <w:numId w:val="6"/>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4. IFC Executive Board Duties </w:t>
      </w:r>
      <w:r w:rsidDel="00000000" w:rsidR="00000000" w:rsidRPr="00000000">
        <w:rPr>
          <w:rtl w:val="0"/>
        </w:rPr>
      </w:r>
    </w:p>
    <w:p w:rsidR="00000000" w:rsidDel="00000000" w:rsidP="00000000" w:rsidRDefault="00000000" w:rsidRPr="00000000" w14:paraId="0000003A">
      <w:pPr>
        <w:numPr>
          <w:ilvl w:val="1"/>
          <w:numId w:val="6"/>
        </w:numPr>
        <w:spacing w:line="240" w:lineRule="auto"/>
        <w:ind w:left="1440" w:hanging="360"/>
        <w:rPr>
          <w:rFonts w:ascii="Garamond" w:cs="Garamond" w:eastAsia="Garamond" w:hAnsi="Garamond"/>
          <w:strike w:val="1"/>
        </w:rPr>
      </w:pPr>
      <w:r w:rsidDel="00000000" w:rsidR="00000000" w:rsidRPr="00000000">
        <w:rPr>
          <w:rFonts w:ascii="Garamond" w:cs="Garamond" w:eastAsia="Garamond" w:hAnsi="Garamond"/>
          <w:strike w:val="1"/>
          <w:rtl w:val="0"/>
        </w:rPr>
        <w:t xml:space="preserve">The standing committees will include recruitment, public relations, risk management, scholarship,  and auditing.</w:t>
      </w:r>
    </w:p>
    <w:p w:rsidR="00000000" w:rsidDel="00000000" w:rsidP="00000000" w:rsidRDefault="00000000" w:rsidRPr="00000000" w14:paraId="0000003B">
      <w:pPr>
        <w:numPr>
          <w:ilvl w:val="2"/>
          <w:numId w:val="6"/>
        </w:numPr>
        <w:spacing w:line="240" w:lineRule="auto"/>
        <w:ind w:left="2160" w:hanging="360"/>
        <w:rPr>
          <w:rFonts w:ascii="Garamond" w:cs="Garamond" w:eastAsia="Garamond" w:hAnsi="Garamond"/>
          <w:strike w:val="1"/>
        </w:rPr>
      </w:pPr>
      <w:r w:rsidDel="00000000" w:rsidR="00000000" w:rsidRPr="00000000">
        <w:rPr>
          <w:rFonts w:ascii="Garamond" w:cs="Garamond" w:eastAsia="Garamond" w:hAnsi="Garamond"/>
          <w:strike w:val="1"/>
          <w:rtl w:val="0"/>
        </w:rPr>
        <w:t xml:space="preserve">Both  IFC delegates from each chapter will be assigned to two standing committees.</w:t>
      </w:r>
    </w:p>
    <w:p w:rsidR="00000000" w:rsidDel="00000000" w:rsidP="00000000" w:rsidRDefault="00000000" w:rsidRPr="00000000" w14:paraId="0000003C">
      <w:pPr>
        <w:numPr>
          <w:ilvl w:val="2"/>
          <w:numId w:val="6"/>
        </w:numPr>
        <w:spacing w:line="240" w:lineRule="auto"/>
        <w:ind w:left="2160" w:hanging="360"/>
        <w:rPr>
          <w:rFonts w:ascii="Garamond" w:cs="Garamond" w:eastAsia="Garamond" w:hAnsi="Garamond"/>
          <w:strike w:val="1"/>
        </w:rPr>
      </w:pPr>
      <w:r w:rsidDel="00000000" w:rsidR="00000000" w:rsidRPr="00000000">
        <w:rPr>
          <w:rFonts w:ascii="Garamond" w:cs="Garamond" w:eastAsia="Garamond" w:hAnsi="Garamond"/>
          <w:strike w:val="1"/>
          <w:rtl w:val="0"/>
        </w:rPr>
        <w:t xml:space="preserve">IFC delegates can be replaced by another member of their chapter with the approval of the committee chair  -</w:t>
        <w:tab/>
        <w:t xml:space="preserve">Pass</w:t>
      </w:r>
    </w:p>
    <w:p w:rsidR="00000000" w:rsidDel="00000000" w:rsidP="00000000" w:rsidRDefault="00000000" w:rsidRPr="00000000" w14:paraId="0000003D">
      <w:pPr>
        <w:numPr>
          <w:ilvl w:val="0"/>
          <w:numId w:val="6"/>
        </w:numPr>
        <w:ind w:left="720" w:hanging="360"/>
        <w:rPr>
          <w:rFonts w:ascii="Garamond" w:cs="Garamond" w:eastAsia="Garamond" w:hAnsi="Garamond"/>
        </w:rPr>
      </w:pPr>
      <w:r w:rsidDel="00000000" w:rsidR="00000000" w:rsidRPr="00000000">
        <w:rPr>
          <w:rFonts w:ascii="Garamond" w:cs="Garamond" w:eastAsia="Garamond" w:hAnsi="Garamond"/>
          <w:i w:val="1"/>
          <w:rtl w:val="0"/>
        </w:rPr>
        <w:t xml:space="preserve">Checks</w:t>
      </w:r>
      <w:r w:rsidDel="00000000" w:rsidR="00000000" w:rsidRPr="00000000">
        <w:rPr>
          <w:rFonts w:ascii="Garamond" w:cs="Garamond" w:eastAsia="Garamond" w:hAnsi="Garamond"/>
          <w:rtl w:val="0"/>
        </w:rPr>
        <w:t xml:space="preserve"> - All checks issued on behalf of the Interfraternity Council shall be signed by </w:t>
      </w:r>
      <w:r w:rsidDel="00000000" w:rsidR="00000000" w:rsidRPr="00000000">
        <w:rPr>
          <w:rFonts w:ascii="Garamond" w:cs="Garamond" w:eastAsia="Garamond" w:hAnsi="Garamond"/>
          <w:color w:val="ff0000"/>
          <w:rtl w:val="0"/>
        </w:rPr>
        <w:t xml:space="preserve">The President</w:t>
      </w:r>
      <w:r w:rsidDel="00000000" w:rsidR="00000000" w:rsidRPr="00000000">
        <w:rPr>
          <w:rFonts w:ascii="Garamond" w:cs="Garamond" w:eastAsia="Garamond" w:hAnsi="Garamond"/>
          <w:rtl w:val="0"/>
        </w:rPr>
        <w:t xml:space="preserve">, The Vice President of Financial and Administrative Operations  and the Interfraternity Council advisor. -Pass</w:t>
      </w:r>
    </w:p>
    <w:p w:rsidR="00000000" w:rsidDel="00000000" w:rsidP="00000000" w:rsidRDefault="00000000" w:rsidRPr="00000000" w14:paraId="0000003E">
      <w:pPr>
        <w:numPr>
          <w:ilvl w:val="0"/>
          <w:numId w:val="6"/>
        </w:numPr>
        <w:ind w:left="720" w:hanging="360"/>
        <w:rPr>
          <w:rFonts w:ascii="Garamond" w:cs="Garamond" w:eastAsia="Garamond" w:hAnsi="Garamond"/>
          <w:i w:val="1"/>
        </w:rPr>
      </w:pPr>
      <w:r w:rsidDel="00000000" w:rsidR="00000000" w:rsidRPr="00000000">
        <w:rPr>
          <w:rFonts w:ascii="Garamond" w:cs="Garamond" w:eastAsia="Garamond" w:hAnsi="Garamond"/>
          <w:i w:val="1"/>
          <w:rtl w:val="0"/>
        </w:rPr>
        <w:t xml:space="preserve">Article 1. Policies and Procedures Section 1. </w:t>
      </w:r>
      <w:r w:rsidDel="00000000" w:rsidR="00000000" w:rsidRPr="00000000">
        <w:rPr>
          <w:rFonts w:ascii="Garamond" w:cs="Garamond" w:eastAsia="Garamond" w:hAnsi="Garamond"/>
          <w:rtl w:val="0"/>
        </w:rPr>
        <w:t xml:space="preserve">For policies and procedures please refer to the specific IFC policies:</w:t>
      </w:r>
    </w:p>
    <w:p w:rsidR="00000000" w:rsidDel="00000000" w:rsidP="00000000" w:rsidRDefault="00000000" w:rsidRPr="00000000" w14:paraId="0000003F">
      <w:pPr>
        <w:numPr>
          <w:ilvl w:val="1"/>
          <w:numId w:val="6"/>
        </w:numPr>
        <w:spacing w:line="240" w:lineRule="auto"/>
        <w:ind w:left="1440" w:hanging="360"/>
        <w:rPr>
          <w:rFonts w:ascii="Garamond" w:cs="Garamond" w:eastAsia="Garamond" w:hAnsi="Garamond"/>
          <w:b w:val="1"/>
        </w:rPr>
      </w:pPr>
      <w:r w:rsidDel="00000000" w:rsidR="00000000" w:rsidRPr="00000000">
        <w:rPr>
          <w:rFonts w:ascii="Garamond" w:cs="Garamond" w:eastAsia="Garamond" w:hAnsi="Garamond"/>
          <w:rtl w:val="0"/>
        </w:rPr>
        <w:t xml:space="preserve">IFC Financial Policy</w:t>
      </w:r>
    </w:p>
    <w:p w:rsidR="00000000" w:rsidDel="00000000" w:rsidP="00000000" w:rsidRDefault="00000000" w:rsidRPr="00000000" w14:paraId="00000040">
      <w:pPr>
        <w:numPr>
          <w:ilvl w:val="1"/>
          <w:numId w:val="6"/>
        </w:numPr>
        <w:spacing w:line="240" w:lineRule="auto"/>
        <w:ind w:left="1440" w:hanging="360"/>
        <w:rPr>
          <w:rFonts w:ascii="Garamond" w:cs="Garamond" w:eastAsia="Garamond" w:hAnsi="Garamond"/>
          <w:b w:val="1"/>
        </w:rPr>
      </w:pPr>
      <w:r w:rsidDel="00000000" w:rsidR="00000000" w:rsidRPr="00000000">
        <w:rPr>
          <w:rFonts w:ascii="Garamond" w:cs="Garamond" w:eastAsia="Garamond" w:hAnsi="Garamond"/>
          <w:rtl w:val="0"/>
        </w:rPr>
        <w:t xml:space="preserve">IFC Recruitment Rules and Policies</w:t>
      </w:r>
    </w:p>
    <w:p w:rsidR="00000000" w:rsidDel="00000000" w:rsidP="00000000" w:rsidRDefault="00000000" w:rsidRPr="00000000" w14:paraId="00000041">
      <w:pPr>
        <w:numPr>
          <w:ilvl w:val="1"/>
          <w:numId w:val="6"/>
        </w:numPr>
        <w:spacing w:line="240" w:lineRule="auto"/>
        <w:ind w:left="1440" w:hanging="360"/>
        <w:rPr>
          <w:rFonts w:ascii="Garamond" w:cs="Garamond" w:eastAsia="Garamond" w:hAnsi="Garamond"/>
          <w:b w:val="1"/>
          <w:strike w:val="1"/>
        </w:rPr>
      </w:pPr>
      <w:r w:rsidDel="00000000" w:rsidR="00000000" w:rsidRPr="00000000">
        <w:rPr>
          <w:rFonts w:ascii="Garamond" w:cs="Garamond" w:eastAsia="Garamond" w:hAnsi="Garamond"/>
          <w:strike w:val="1"/>
          <w:rtl w:val="0"/>
        </w:rPr>
        <w:t xml:space="preserve">IFC Philanthropy and Community Service Policy </w:t>
      </w:r>
    </w:p>
    <w:p w:rsidR="00000000" w:rsidDel="00000000" w:rsidP="00000000" w:rsidRDefault="00000000" w:rsidRPr="00000000" w14:paraId="00000042">
      <w:pPr>
        <w:numPr>
          <w:ilvl w:val="1"/>
          <w:numId w:val="6"/>
        </w:numPr>
        <w:spacing w:line="240" w:lineRule="auto"/>
        <w:ind w:left="1440" w:hanging="360"/>
        <w:rPr>
          <w:rFonts w:ascii="Garamond" w:cs="Garamond" w:eastAsia="Garamond" w:hAnsi="Garamond"/>
          <w:b w:val="1"/>
        </w:rPr>
      </w:pPr>
      <w:r w:rsidDel="00000000" w:rsidR="00000000" w:rsidRPr="00000000">
        <w:rPr>
          <w:rFonts w:ascii="Garamond" w:cs="Garamond" w:eastAsia="Garamond" w:hAnsi="Garamond"/>
          <w:rtl w:val="0"/>
        </w:rPr>
        <w:t xml:space="preserve">IFC Risk Management Policy </w:t>
      </w:r>
    </w:p>
    <w:p w:rsidR="00000000" w:rsidDel="00000000" w:rsidP="00000000" w:rsidRDefault="00000000" w:rsidRPr="00000000" w14:paraId="00000043">
      <w:pPr>
        <w:numPr>
          <w:ilvl w:val="1"/>
          <w:numId w:val="6"/>
        </w:numPr>
        <w:spacing w:line="240" w:lineRule="auto"/>
        <w:ind w:left="1440" w:hanging="360"/>
        <w:rPr>
          <w:rFonts w:ascii="Garamond" w:cs="Garamond" w:eastAsia="Garamond" w:hAnsi="Garamond"/>
          <w:b w:val="1"/>
          <w:strike w:val="1"/>
        </w:rPr>
      </w:pPr>
      <w:r w:rsidDel="00000000" w:rsidR="00000000" w:rsidRPr="00000000">
        <w:rPr>
          <w:rFonts w:ascii="Garamond" w:cs="Garamond" w:eastAsia="Garamond" w:hAnsi="Garamond"/>
          <w:strike w:val="1"/>
          <w:rtl w:val="0"/>
        </w:rPr>
        <w:t xml:space="preserve">IFC Scholarship Policy </w:t>
      </w:r>
    </w:p>
    <w:p w:rsidR="00000000" w:rsidDel="00000000" w:rsidP="00000000" w:rsidRDefault="00000000" w:rsidRPr="00000000" w14:paraId="00000044">
      <w:pPr>
        <w:numPr>
          <w:ilvl w:val="1"/>
          <w:numId w:val="6"/>
        </w:numPr>
        <w:spacing w:line="240" w:lineRule="auto"/>
        <w:ind w:left="1440" w:hanging="360"/>
        <w:rPr>
          <w:rFonts w:ascii="Garamond" w:cs="Garamond" w:eastAsia="Garamond" w:hAnsi="Garamond"/>
          <w:color w:val="ff0000"/>
        </w:rPr>
      </w:pPr>
      <w:r w:rsidDel="00000000" w:rsidR="00000000" w:rsidRPr="00000000">
        <w:rPr>
          <w:rFonts w:ascii="Garamond" w:cs="Garamond" w:eastAsia="Garamond" w:hAnsi="Garamond"/>
          <w:color w:val="ff0000"/>
          <w:rtl w:val="0"/>
        </w:rPr>
        <w:t xml:space="preserve">IFC Membership Development Policy</w:t>
      </w:r>
    </w:p>
    <w:p w:rsidR="00000000" w:rsidDel="00000000" w:rsidP="00000000" w:rsidRDefault="00000000" w:rsidRPr="00000000" w14:paraId="00000045">
      <w:pPr>
        <w:numPr>
          <w:ilvl w:val="1"/>
          <w:numId w:val="6"/>
        </w:numPr>
        <w:spacing w:line="240" w:lineRule="auto"/>
        <w:ind w:left="1440" w:hanging="360"/>
        <w:rPr>
          <w:rFonts w:ascii="Garamond" w:cs="Garamond" w:eastAsia="Garamond" w:hAnsi="Garamond"/>
          <w:b w:val="1"/>
        </w:rPr>
      </w:pPr>
      <w:r w:rsidDel="00000000" w:rsidR="00000000" w:rsidRPr="00000000">
        <w:rPr>
          <w:rFonts w:ascii="Garamond" w:cs="Garamond" w:eastAsia="Garamond" w:hAnsi="Garamond"/>
          <w:rtl w:val="0"/>
        </w:rPr>
        <w:t xml:space="preserve">IFC Interfraternal Relations Policy -Pass</w:t>
      </w:r>
    </w:p>
    <w:p w:rsidR="00000000" w:rsidDel="00000000" w:rsidP="00000000" w:rsidRDefault="00000000" w:rsidRPr="00000000" w14:paraId="00000046">
      <w:pPr>
        <w:numPr>
          <w:ilvl w:val="0"/>
          <w:numId w:val="6"/>
        </w:numPr>
        <w:spacing w:line="240" w:lineRule="auto"/>
        <w:ind w:left="720" w:hanging="360"/>
        <w:rPr>
          <w:rFonts w:ascii="Garamond" w:cs="Garamond" w:eastAsia="Garamond" w:hAnsi="Garamond"/>
          <w:b w:val="1"/>
        </w:rPr>
      </w:pPr>
      <w:r w:rsidDel="00000000" w:rsidR="00000000" w:rsidRPr="00000000">
        <w:rPr>
          <w:rFonts w:ascii="Garamond" w:cs="Garamond" w:eastAsia="Garamond" w:hAnsi="Garamond"/>
          <w:b w:val="1"/>
          <w:rtl w:val="0"/>
        </w:rPr>
        <w:t xml:space="preserve">Recruitment Policies</w:t>
      </w:r>
    </w:p>
    <w:p w:rsidR="00000000" w:rsidDel="00000000" w:rsidP="00000000" w:rsidRDefault="00000000" w:rsidRPr="00000000" w14:paraId="00000047">
      <w:pPr>
        <w:numPr>
          <w:ilvl w:val="0"/>
          <w:numId w:val="6"/>
        </w:numPr>
        <w:spacing w:line="240" w:lineRule="auto"/>
        <w:ind w:left="720" w:hanging="360"/>
        <w:rPr>
          <w:rFonts w:ascii="Garamond" w:cs="Garamond" w:eastAsia="Garamond" w:hAnsi="Garamond"/>
          <w:i w:val="1"/>
        </w:rPr>
      </w:pPr>
      <w:r w:rsidDel="00000000" w:rsidR="00000000" w:rsidRPr="00000000">
        <w:rPr>
          <w:rFonts w:ascii="Garamond" w:cs="Garamond" w:eastAsia="Garamond" w:hAnsi="Garamond"/>
          <w:i w:val="1"/>
          <w:rtl w:val="0"/>
        </w:rPr>
        <w:t xml:space="preserve">Bid Handout: </w:t>
      </w:r>
      <w:r w:rsidDel="00000000" w:rsidR="00000000" w:rsidRPr="00000000">
        <w:rPr>
          <w:rFonts w:ascii="Times New Roman" w:cs="Times New Roman" w:eastAsia="Times New Roman" w:hAnsi="Times New Roman"/>
          <w:sz w:val="24"/>
          <w:szCs w:val="24"/>
          <w:rtl w:val="0"/>
        </w:rPr>
        <w:t xml:space="preserve">Bid lists from fraternities must be turned in to the Office of Student Involvement by 12pm the day after their </w:t>
      </w:r>
      <w:r w:rsidDel="00000000" w:rsidR="00000000" w:rsidRPr="00000000">
        <w:rPr>
          <w:rFonts w:ascii="Times New Roman" w:cs="Times New Roman" w:eastAsia="Times New Roman" w:hAnsi="Times New Roman"/>
          <w:color w:val="ff0000"/>
          <w:sz w:val="24"/>
          <w:szCs w:val="24"/>
          <w:rtl w:val="0"/>
        </w:rPr>
        <w:t xml:space="preserve">Fall </w:t>
      </w:r>
      <w:r w:rsidDel="00000000" w:rsidR="00000000" w:rsidRPr="00000000">
        <w:rPr>
          <w:rFonts w:ascii="Times New Roman" w:cs="Times New Roman" w:eastAsia="Times New Roman" w:hAnsi="Times New Roman"/>
          <w:sz w:val="24"/>
          <w:szCs w:val="24"/>
          <w:rtl w:val="0"/>
        </w:rPr>
        <w:t xml:space="preserve">Formal Recruitment Information Night. -Pass</w:t>
      </w:r>
    </w:p>
    <w:p w:rsidR="00000000" w:rsidDel="00000000" w:rsidP="00000000" w:rsidRDefault="00000000" w:rsidRPr="00000000" w14:paraId="00000048">
      <w:pPr>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Relations Policy</w:t>
      </w:r>
    </w:p>
    <w:p w:rsidR="00000000" w:rsidDel="00000000" w:rsidP="00000000" w:rsidRDefault="00000000" w:rsidRPr="00000000" w14:paraId="00000049">
      <w:pPr>
        <w:numPr>
          <w:ilvl w:val="0"/>
          <w:numId w:val="6"/>
        </w:numPr>
        <w:spacing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8"/>
          <w:szCs w:val="28"/>
          <w:rtl w:val="0"/>
        </w:rPr>
        <w:t xml:space="preserve">Once evaluated, the corrective action will be discussed between the VP of Public Relations, the IFC President,</w:t>
      </w:r>
      <w:r w:rsidDel="00000000" w:rsidR="00000000" w:rsidRPr="00000000">
        <w:rPr>
          <w:rFonts w:ascii="Times New Roman" w:cs="Times New Roman" w:eastAsia="Times New Roman" w:hAnsi="Times New Roman"/>
          <w:color w:val="ff0000"/>
          <w:sz w:val="28"/>
          <w:szCs w:val="28"/>
          <w:rtl w:val="0"/>
        </w:rPr>
        <w:t xml:space="preserve"> VP of Risk Management, </w:t>
      </w:r>
      <w:r w:rsidDel="00000000" w:rsidR="00000000" w:rsidRPr="00000000">
        <w:rPr>
          <w:rFonts w:ascii="Times New Roman" w:cs="Times New Roman" w:eastAsia="Times New Roman" w:hAnsi="Times New Roman"/>
          <w:sz w:val="28"/>
          <w:szCs w:val="28"/>
          <w:rtl w:val="0"/>
        </w:rPr>
        <w:t xml:space="preserve">and the Greek Life advisor. -Pass</w:t>
      </w: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New Business:</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Chapter Reports:</w:t>
      </w:r>
    </w:p>
    <w:p w:rsidR="00000000" w:rsidDel="00000000" w:rsidP="00000000" w:rsidRDefault="00000000" w:rsidRPr="00000000" w14:paraId="0000004E">
      <w:pPr>
        <w:numPr>
          <w:ilvl w:val="0"/>
          <w:numId w:val="1"/>
        </w:numPr>
        <w:ind w:left="720" w:hanging="360"/>
        <w:rPr>
          <w:b w:val="1"/>
        </w:rPr>
      </w:pPr>
      <w:r w:rsidDel="00000000" w:rsidR="00000000" w:rsidRPr="00000000">
        <w:rPr>
          <w:b w:val="1"/>
          <w:rtl w:val="0"/>
        </w:rPr>
        <w:t xml:space="preserve">Alpha Sigma Phi (ΑΣΦ)</w:t>
      </w:r>
    </w:p>
    <w:p w:rsidR="00000000" w:rsidDel="00000000" w:rsidP="00000000" w:rsidRDefault="00000000" w:rsidRPr="00000000" w14:paraId="0000004F">
      <w:pPr>
        <w:numPr>
          <w:ilvl w:val="1"/>
          <w:numId w:val="1"/>
        </w:numPr>
        <w:ind w:left="1440" w:hanging="360"/>
      </w:pPr>
      <w:r w:rsidDel="00000000" w:rsidR="00000000" w:rsidRPr="00000000">
        <w:rPr>
          <w:rtl w:val="0"/>
        </w:rPr>
        <w:t xml:space="preserve">Volley for the Mind event this past weekend got a decent turnout</w:t>
      </w:r>
    </w:p>
    <w:p w:rsidR="00000000" w:rsidDel="00000000" w:rsidP="00000000" w:rsidRDefault="00000000" w:rsidRPr="00000000" w14:paraId="00000050">
      <w:pPr>
        <w:numPr>
          <w:ilvl w:val="1"/>
          <w:numId w:val="1"/>
        </w:numPr>
        <w:ind w:left="1440" w:hanging="360"/>
        <w:rPr>
          <w:u w:val="none"/>
        </w:rPr>
      </w:pPr>
      <w:r w:rsidDel="00000000" w:rsidR="00000000" w:rsidRPr="00000000">
        <w:rPr>
          <w:rtl w:val="0"/>
        </w:rPr>
        <w:t xml:space="preserve">Formals planned for late March 28</w:t>
      </w:r>
    </w:p>
    <w:p w:rsidR="00000000" w:rsidDel="00000000" w:rsidP="00000000" w:rsidRDefault="00000000" w:rsidRPr="00000000" w14:paraId="00000051">
      <w:pPr>
        <w:numPr>
          <w:ilvl w:val="1"/>
          <w:numId w:val="1"/>
        </w:numPr>
        <w:ind w:left="1440" w:hanging="360"/>
        <w:rPr>
          <w:u w:val="none"/>
        </w:rPr>
      </w:pPr>
      <w:r w:rsidDel="00000000" w:rsidR="00000000" w:rsidRPr="00000000">
        <w:rPr>
          <w:rtl w:val="0"/>
        </w:rPr>
        <w:t xml:space="preserve">Greek Week update-Themes decided</w:t>
      </w:r>
    </w:p>
    <w:p w:rsidR="00000000" w:rsidDel="00000000" w:rsidP="00000000" w:rsidRDefault="00000000" w:rsidRPr="00000000" w14:paraId="00000052">
      <w:pPr>
        <w:numPr>
          <w:ilvl w:val="1"/>
          <w:numId w:val="1"/>
        </w:numPr>
        <w:ind w:left="1440" w:hanging="360"/>
        <w:rPr>
          <w:u w:val="none"/>
        </w:rPr>
      </w:pPr>
      <w:r w:rsidDel="00000000" w:rsidR="00000000" w:rsidRPr="00000000">
        <w:rPr>
          <w:rtl w:val="0"/>
        </w:rPr>
        <w:t xml:space="preserve">Freed Center for Greek Sing</w:t>
      </w:r>
      <w:r w:rsidDel="00000000" w:rsidR="00000000" w:rsidRPr="00000000">
        <w:rPr>
          <w:rtl w:val="0"/>
        </w:rPr>
      </w:r>
    </w:p>
    <w:p w:rsidR="00000000" w:rsidDel="00000000" w:rsidP="00000000" w:rsidRDefault="00000000" w:rsidRPr="00000000" w14:paraId="00000053">
      <w:pPr>
        <w:numPr>
          <w:ilvl w:val="0"/>
          <w:numId w:val="1"/>
        </w:numPr>
        <w:ind w:left="720" w:hanging="360"/>
        <w:rPr>
          <w:b w:val="1"/>
        </w:rPr>
      </w:pPr>
      <w:r w:rsidDel="00000000" w:rsidR="00000000" w:rsidRPr="00000000">
        <w:rPr>
          <w:b w:val="1"/>
          <w:rtl w:val="0"/>
        </w:rPr>
        <w:t xml:space="preserve">Delta Sigma Phi (ΔΣΦ)</w:t>
      </w:r>
    </w:p>
    <w:p w:rsidR="00000000" w:rsidDel="00000000" w:rsidP="00000000" w:rsidRDefault="00000000" w:rsidRPr="00000000" w14:paraId="00000054">
      <w:pPr>
        <w:numPr>
          <w:ilvl w:val="1"/>
          <w:numId w:val="1"/>
        </w:numPr>
        <w:ind w:left="1440" w:hanging="360"/>
        <w:rPr/>
      </w:pPr>
      <w:r w:rsidDel="00000000" w:rsidR="00000000" w:rsidRPr="00000000">
        <w:rPr>
          <w:rtl w:val="0"/>
        </w:rPr>
        <w:t xml:space="preserve">Formals planned for April 3rd</w:t>
      </w:r>
    </w:p>
    <w:p w:rsidR="00000000" w:rsidDel="00000000" w:rsidP="00000000" w:rsidRDefault="00000000" w:rsidRPr="00000000" w14:paraId="00000055">
      <w:pPr>
        <w:numPr>
          <w:ilvl w:val="1"/>
          <w:numId w:val="1"/>
        </w:numPr>
        <w:ind w:left="1440" w:hanging="360"/>
        <w:rPr>
          <w:u w:val="none"/>
        </w:rPr>
      </w:pPr>
      <w:r w:rsidDel="00000000" w:rsidR="00000000" w:rsidRPr="00000000">
        <w:rPr>
          <w:rtl w:val="0"/>
        </w:rPr>
        <w:t xml:space="preserve">Social with Alpha Xi after spring break we goin bowlin</w:t>
      </w:r>
    </w:p>
    <w:p w:rsidR="00000000" w:rsidDel="00000000" w:rsidP="00000000" w:rsidRDefault="00000000" w:rsidRPr="00000000" w14:paraId="00000056">
      <w:pPr>
        <w:numPr>
          <w:ilvl w:val="0"/>
          <w:numId w:val="1"/>
        </w:numPr>
        <w:ind w:left="720" w:hanging="360"/>
        <w:rPr>
          <w:b w:val="1"/>
        </w:rPr>
      </w:pPr>
      <w:r w:rsidDel="00000000" w:rsidR="00000000" w:rsidRPr="00000000">
        <w:rPr>
          <w:b w:val="1"/>
          <w:rtl w:val="0"/>
        </w:rPr>
        <w:t xml:space="preserve">Phi Gamma Delta (FIJI)</w:t>
      </w:r>
    </w:p>
    <w:p w:rsidR="00000000" w:rsidDel="00000000" w:rsidP="00000000" w:rsidRDefault="00000000" w:rsidRPr="00000000" w14:paraId="00000057">
      <w:pPr>
        <w:numPr>
          <w:ilvl w:val="1"/>
          <w:numId w:val="1"/>
        </w:numPr>
        <w:ind w:left="1440" w:hanging="360"/>
        <w:rPr/>
      </w:pPr>
      <w:r w:rsidDel="00000000" w:rsidR="00000000" w:rsidRPr="00000000">
        <w:rPr>
          <w:rtl w:val="0"/>
        </w:rPr>
        <w:t xml:space="preserve">Great event with Theta Chi last week (Bake Sale)</w:t>
      </w:r>
    </w:p>
    <w:p w:rsidR="00000000" w:rsidDel="00000000" w:rsidP="00000000" w:rsidRDefault="00000000" w:rsidRPr="00000000" w14:paraId="00000058">
      <w:pPr>
        <w:numPr>
          <w:ilvl w:val="1"/>
          <w:numId w:val="1"/>
        </w:numPr>
        <w:ind w:left="1440" w:hanging="360"/>
        <w:rPr>
          <w:u w:val="none"/>
        </w:rPr>
      </w:pPr>
      <w:r w:rsidDel="00000000" w:rsidR="00000000" w:rsidRPr="00000000">
        <w:rPr>
          <w:rtl w:val="0"/>
        </w:rPr>
        <w:t xml:space="preserve">Planning socials with Theta Chi and the Thetas</w:t>
      </w:r>
    </w:p>
    <w:p w:rsidR="00000000" w:rsidDel="00000000" w:rsidP="00000000" w:rsidRDefault="00000000" w:rsidRPr="00000000" w14:paraId="00000059">
      <w:pPr>
        <w:numPr>
          <w:ilvl w:val="0"/>
          <w:numId w:val="1"/>
        </w:numPr>
        <w:ind w:left="720" w:hanging="360"/>
        <w:rPr>
          <w:b w:val="1"/>
        </w:rPr>
      </w:pPr>
      <w:r w:rsidDel="00000000" w:rsidR="00000000" w:rsidRPr="00000000">
        <w:rPr>
          <w:b w:val="1"/>
          <w:rtl w:val="0"/>
        </w:rPr>
        <w:t xml:space="preserve">Phi Mu Delta (ΦΜΔ)</w:t>
      </w:r>
    </w:p>
    <w:p w:rsidR="00000000" w:rsidDel="00000000" w:rsidP="00000000" w:rsidRDefault="00000000" w:rsidRPr="00000000" w14:paraId="0000005A">
      <w:pPr>
        <w:numPr>
          <w:ilvl w:val="1"/>
          <w:numId w:val="1"/>
        </w:numPr>
        <w:ind w:left="1440" w:hanging="360"/>
      </w:pPr>
      <w:r w:rsidDel="00000000" w:rsidR="00000000" w:rsidRPr="00000000">
        <w:rPr>
          <w:rtl w:val="0"/>
        </w:rPr>
        <w:t xml:space="preserve">Pie Mu Delta event finalized March 28th 2-5pm @ PMD house.</w:t>
      </w:r>
    </w:p>
    <w:p w:rsidR="00000000" w:rsidDel="00000000" w:rsidP="00000000" w:rsidRDefault="00000000" w:rsidRPr="00000000" w14:paraId="0000005B">
      <w:pPr>
        <w:numPr>
          <w:ilvl w:val="1"/>
          <w:numId w:val="1"/>
        </w:numPr>
        <w:ind w:left="1440" w:hanging="360"/>
        <w:rPr>
          <w:u w:val="none"/>
        </w:rPr>
      </w:pPr>
      <w:r w:rsidDel="00000000" w:rsidR="00000000" w:rsidRPr="00000000">
        <w:rPr>
          <w:rtl w:val="0"/>
        </w:rPr>
        <w:t xml:space="preserve">Greek Sing theme not yet finalized, voting has narrowed it down.</w:t>
      </w:r>
      <w:r w:rsidDel="00000000" w:rsidR="00000000" w:rsidRPr="00000000">
        <w:rPr>
          <w:rtl w:val="0"/>
        </w:rPr>
      </w:r>
    </w:p>
    <w:p w:rsidR="00000000" w:rsidDel="00000000" w:rsidP="00000000" w:rsidRDefault="00000000" w:rsidRPr="00000000" w14:paraId="0000005C">
      <w:pPr>
        <w:numPr>
          <w:ilvl w:val="0"/>
          <w:numId w:val="1"/>
        </w:numPr>
        <w:ind w:left="720" w:hanging="360"/>
        <w:rPr>
          <w:b w:val="1"/>
        </w:rPr>
      </w:pPr>
      <w:r w:rsidDel="00000000" w:rsidR="00000000" w:rsidRPr="00000000">
        <w:rPr>
          <w:b w:val="1"/>
          <w:rtl w:val="0"/>
        </w:rPr>
        <w:t xml:space="preserve">Sigma Phi Epsilon (ΣΦΕ)</w:t>
      </w:r>
    </w:p>
    <w:p w:rsidR="00000000" w:rsidDel="00000000" w:rsidP="00000000" w:rsidRDefault="00000000" w:rsidRPr="00000000" w14:paraId="0000005D">
      <w:pPr>
        <w:numPr>
          <w:ilvl w:val="1"/>
          <w:numId w:val="1"/>
        </w:numPr>
        <w:ind w:left="1440" w:hanging="360"/>
      </w:pPr>
      <w:r w:rsidDel="00000000" w:rsidR="00000000" w:rsidRPr="00000000">
        <w:rPr>
          <w:rtl w:val="0"/>
        </w:rPr>
        <w:t xml:space="preserve">Bald for a Cause (Philanthropy) Ends March 9th</w:t>
      </w:r>
    </w:p>
    <w:p w:rsidR="00000000" w:rsidDel="00000000" w:rsidP="00000000" w:rsidRDefault="00000000" w:rsidRPr="00000000" w14:paraId="0000005E">
      <w:pPr>
        <w:numPr>
          <w:ilvl w:val="1"/>
          <w:numId w:val="1"/>
        </w:numPr>
        <w:ind w:left="1440" w:hanging="360"/>
        <w:rPr>
          <w:u w:val="none"/>
        </w:rPr>
      </w:pPr>
      <w:r w:rsidDel="00000000" w:rsidR="00000000" w:rsidRPr="00000000">
        <w:rPr>
          <w:rtl w:val="0"/>
        </w:rPr>
        <w:t xml:space="preserve">SigEp Cleaning Services is set to begin March 9th</w:t>
      </w:r>
    </w:p>
    <w:p w:rsidR="00000000" w:rsidDel="00000000" w:rsidP="00000000" w:rsidRDefault="00000000" w:rsidRPr="00000000" w14:paraId="0000005F">
      <w:pPr>
        <w:numPr>
          <w:ilvl w:val="1"/>
          <w:numId w:val="1"/>
        </w:numPr>
        <w:ind w:left="1440" w:hanging="360"/>
        <w:rPr>
          <w:u w:val="none"/>
        </w:rPr>
      </w:pPr>
      <w:r w:rsidDel="00000000" w:rsidR="00000000" w:rsidRPr="00000000">
        <w:rPr>
          <w:rtl w:val="0"/>
        </w:rPr>
        <w:t xml:space="preserve">Cooking social with DZ in the works</w:t>
      </w:r>
      <w:r w:rsidDel="00000000" w:rsidR="00000000" w:rsidRPr="00000000">
        <w:rPr>
          <w:rtl w:val="0"/>
        </w:rPr>
      </w:r>
    </w:p>
    <w:p w:rsidR="00000000" w:rsidDel="00000000" w:rsidP="00000000" w:rsidRDefault="00000000" w:rsidRPr="00000000" w14:paraId="00000060">
      <w:pPr>
        <w:numPr>
          <w:ilvl w:val="0"/>
          <w:numId w:val="1"/>
        </w:numPr>
        <w:ind w:left="720" w:hanging="360"/>
        <w:rPr>
          <w:b w:val="1"/>
        </w:rPr>
      </w:pPr>
      <w:r w:rsidDel="00000000" w:rsidR="00000000" w:rsidRPr="00000000">
        <w:rPr>
          <w:b w:val="1"/>
          <w:rtl w:val="0"/>
        </w:rPr>
        <w:t xml:space="preserve">Sigma Pi (ΣΠ)</w:t>
      </w:r>
    </w:p>
    <w:p w:rsidR="00000000" w:rsidDel="00000000" w:rsidP="00000000" w:rsidRDefault="00000000" w:rsidRPr="00000000" w14:paraId="00000061">
      <w:pPr>
        <w:numPr>
          <w:ilvl w:val="1"/>
          <w:numId w:val="1"/>
        </w:numPr>
        <w:ind w:left="1440" w:hanging="360"/>
      </w:pPr>
      <w:r w:rsidDel="00000000" w:rsidR="00000000" w:rsidRPr="00000000">
        <w:rPr>
          <w:rtl w:val="0"/>
        </w:rPr>
        <w:t xml:space="preserve">Will be reaching out for socials with ΦΜΔ, ΘΧ, &amp; ΔΖ</w:t>
      </w:r>
    </w:p>
    <w:p w:rsidR="00000000" w:rsidDel="00000000" w:rsidP="00000000" w:rsidRDefault="00000000" w:rsidRPr="00000000" w14:paraId="00000062">
      <w:pPr>
        <w:numPr>
          <w:ilvl w:val="1"/>
          <w:numId w:val="1"/>
        </w:numPr>
        <w:ind w:left="1440" w:hanging="360"/>
        <w:rPr>
          <w:u w:val="none"/>
        </w:rPr>
      </w:pPr>
      <w:r w:rsidDel="00000000" w:rsidR="00000000" w:rsidRPr="00000000">
        <w:rPr>
          <w:rtl w:val="0"/>
        </w:rPr>
        <w:t xml:space="preserve">After spring break we will be reaching out to Fiji to discuss Donate life Philanthropy</w:t>
      </w:r>
    </w:p>
    <w:p w:rsidR="00000000" w:rsidDel="00000000" w:rsidP="00000000" w:rsidRDefault="00000000" w:rsidRPr="00000000" w14:paraId="00000063">
      <w:pPr>
        <w:numPr>
          <w:ilvl w:val="1"/>
          <w:numId w:val="1"/>
        </w:numPr>
        <w:ind w:left="1440" w:hanging="360"/>
        <w:rPr>
          <w:u w:val="none"/>
        </w:rPr>
      </w:pPr>
      <w:r w:rsidDel="00000000" w:rsidR="00000000" w:rsidRPr="00000000">
        <w:rPr>
          <w:rtl w:val="0"/>
        </w:rPr>
        <w:t xml:space="preserve">Revving up for Greek Week</w:t>
      </w:r>
    </w:p>
    <w:p w:rsidR="00000000" w:rsidDel="00000000" w:rsidP="00000000" w:rsidRDefault="00000000" w:rsidRPr="00000000" w14:paraId="00000064">
      <w:pPr>
        <w:numPr>
          <w:ilvl w:val="1"/>
          <w:numId w:val="1"/>
        </w:numPr>
        <w:ind w:left="1440" w:hanging="360"/>
        <w:rPr>
          <w:u w:val="none"/>
        </w:rPr>
      </w:pPr>
      <w:r w:rsidDel="00000000" w:rsidR="00000000" w:rsidRPr="00000000">
        <w:rPr>
          <w:rtl w:val="0"/>
        </w:rPr>
        <w:t xml:space="preserve">Will be replacing the current Greek Week delegate due to conflicts. </w:t>
      </w:r>
    </w:p>
    <w:p w:rsidR="00000000" w:rsidDel="00000000" w:rsidP="00000000" w:rsidRDefault="00000000" w:rsidRPr="00000000" w14:paraId="00000065">
      <w:pPr>
        <w:numPr>
          <w:ilvl w:val="1"/>
          <w:numId w:val="1"/>
        </w:numPr>
        <w:ind w:left="1440" w:hanging="360"/>
        <w:rPr>
          <w:u w:val="none"/>
        </w:rPr>
      </w:pPr>
      <w:r w:rsidDel="00000000" w:rsidR="00000000" w:rsidRPr="00000000">
        <w:rPr>
          <w:rtl w:val="0"/>
        </w:rPr>
        <w:t xml:space="preserve">It is our Founders Day! 123 years strong.</w:t>
      </w:r>
    </w:p>
    <w:p w:rsidR="00000000" w:rsidDel="00000000" w:rsidP="00000000" w:rsidRDefault="00000000" w:rsidRPr="00000000" w14:paraId="00000066">
      <w:pPr>
        <w:ind w:left="0" w:firstLine="0"/>
        <w:rPr>
          <w:b w:val="1"/>
        </w:rPr>
      </w:pPr>
      <w:r w:rsidDel="00000000" w:rsidR="00000000" w:rsidRPr="00000000">
        <w:rPr>
          <w:b w:val="1"/>
          <w:rtl w:val="0"/>
        </w:rPr>
        <w:t xml:space="preserve">Theta Chi (ϴΧ)</w:t>
      </w:r>
    </w:p>
    <w:p w:rsidR="00000000" w:rsidDel="00000000" w:rsidP="00000000" w:rsidRDefault="00000000" w:rsidRPr="00000000" w14:paraId="00000067">
      <w:pPr>
        <w:numPr>
          <w:ilvl w:val="1"/>
          <w:numId w:val="1"/>
        </w:numPr>
        <w:ind w:left="1440" w:hanging="360"/>
      </w:pPr>
      <w:r w:rsidDel="00000000" w:rsidR="00000000" w:rsidRPr="00000000">
        <w:rPr>
          <w:rtl w:val="0"/>
        </w:rPr>
        <w:t xml:space="preserve">Philanthropy event with FIJI was a success. The goods sold really well. </w:t>
      </w:r>
    </w:p>
    <w:p w:rsidR="00000000" w:rsidDel="00000000" w:rsidP="00000000" w:rsidRDefault="00000000" w:rsidRPr="00000000" w14:paraId="00000068">
      <w:pPr>
        <w:numPr>
          <w:ilvl w:val="1"/>
          <w:numId w:val="1"/>
        </w:numPr>
        <w:ind w:left="1440" w:hanging="360"/>
        <w:rPr>
          <w:u w:val="none"/>
        </w:rPr>
      </w:pPr>
      <w:r w:rsidDel="00000000" w:rsidR="00000000" w:rsidRPr="00000000">
        <w:rPr>
          <w:rtl w:val="0"/>
        </w:rPr>
        <w:t xml:space="preserve">The </w:t>
      </w:r>
      <w:r w:rsidDel="00000000" w:rsidR="00000000" w:rsidRPr="00000000">
        <w:rPr>
          <w:rtl w:val="0"/>
        </w:rPr>
        <w:t xml:space="preserve">social with</w:t>
      </w:r>
      <w:r w:rsidDel="00000000" w:rsidR="00000000" w:rsidRPr="00000000">
        <w:rPr>
          <w:rtl w:val="0"/>
        </w:rPr>
        <w:t xml:space="preserve"> </w:t>
      </w:r>
      <w:r w:rsidDel="00000000" w:rsidR="00000000" w:rsidRPr="00000000">
        <w:rPr>
          <w:b w:val="1"/>
          <w:rtl w:val="0"/>
        </w:rPr>
        <w:t xml:space="preserve">ΣΦΕ</w:t>
      </w:r>
      <w:r w:rsidDel="00000000" w:rsidR="00000000" w:rsidRPr="00000000">
        <w:rPr>
          <w:rtl w:val="0"/>
        </w:rPr>
        <w:t xml:space="preserve"> was a good time.</w:t>
      </w: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Closing Remarks:</w:t>
      </w:r>
    </w:p>
    <w:p w:rsidR="00000000" w:rsidDel="00000000" w:rsidP="00000000" w:rsidRDefault="00000000" w:rsidRPr="00000000" w14:paraId="0000006B">
      <w:pPr>
        <w:ind w:left="0" w:firstLine="0"/>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Adjournment:</w:t>
      </w:r>
    </w:p>
    <w:p w:rsidR="00000000" w:rsidDel="00000000" w:rsidP="00000000" w:rsidRDefault="00000000" w:rsidRPr="00000000" w14:paraId="0000006D">
      <w:pPr>
        <w:rPr>
          <w:b w:val="1"/>
        </w:rPr>
      </w:pPr>
      <w:r w:rsidDel="00000000" w:rsidR="00000000" w:rsidRPr="00000000">
        <w:rPr>
          <w:b w:val="1"/>
          <w:rtl w:val="0"/>
        </w:rPr>
        <w:tab/>
        <w:t xml:space="preserve">Motioned: Sigma Pi</w:t>
      </w:r>
    </w:p>
    <w:p w:rsidR="00000000" w:rsidDel="00000000" w:rsidP="00000000" w:rsidRDefault="00000000" w:rsidRPr="00000000" w14:paraId="0000006E">
      <w:pPr>
        <w:rPr>
          <w:b w:val="1"/>
        </w:rPr>
      </w:pPr>
      <w:r w:rsidDel="00000000" w:rsidR="00000000" w:rsidRPr="00000000">
        <w:rPr>
          <w:b w:val="1"/>
          <w:rtl w:val="0"/>
        </w:rPr>
        <w:tab/>
        <w:t xml:space="preserve">Seconded: Alpha Sigma Phi</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color w:val="595959"/>
          <w:sz w:val="18"/>
          <w:szCs w:val="18"/>
          <w:highlight w:val="white"/>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color w:val="595959"/>
          <w:sz w:val="18"/>
          <w:szCs w:val="18"/>
          <w:highlight w:val="white"/>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